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F409BE" w:rsidRPr="00F409BE">
        <w:rPr>
          <w:b/>
          <w:i/>
        </w:rPr>
        <w:t>Выполнение комплекса работ "Монтаж ограждающих конструкций здания ____ этажи секция 1, 2"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2"/>
        <w:gridCol w:w="3387"/>
        <w:gridCol w:w="1346"/>
        <w:gridCol w:w="1260"/>
        <w:gridCol w:w="1260"/>
        <w:gridCol w:w="1400"/>
        <w:gridCol w:w="1252"/>
      </w:tblGrid>
      <w:tr w:rsidR="0029768F" w:rsidRPr="000D419D" w:rsidTr="00F409BE">
        <w:trPr>
          <w:trHeight w:val="790"/>
        </w:trPr>
        <w:tc>
          <w:tcPr>
            <w:tcW w:w="268" w:type="pct"/>
          </w:tcPr>
          <w:p w:rsidR="0029768F" w:rsidRPr="000D419D" w:rsidRDefault="0029768F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№</w:t>
            </w:r>
          </w:p>
          <w:p w:rsidR="0029768F" w:rsidRPr="000D419D" w:rsidRDefault="0029768F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618" w:type="pct"/>
          </w:tcPr>
          <w:p w:rsidR="0029768F" w:rsidRPr="000D419D" w:rsidRDefault="0029768F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Наименование работ:</w:t>
            </w:r>
          </w:p>
        </w:tc>
        <w:tc>
          <w:tcPr>
            <w:tcW w:w="643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29768F">
              <w:rPr>
                <w:sz w:val="22"/>
                <w:szCs w:val="22"/>
              </w:rPr>
              <w:t>Ед изм.</w:t>
            </w:r>
          </w:p>
        </w:tc>
        <w:tc>
          <w:tcPr>
            <w:tcW w:w="602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29768F">
              <w:rPr>
                <w:sz w:val="22"/>
                <w:szCs w:val="22"/>
              </w:rPr>
              <w:t>Кол-во</w:t>
            </w:r>
          </w:p>
        </w:tc>
        <w:tc>
          <w:tcPr>
            <w:tcW w:w="602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</w:p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598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F409BE" w:rsidRPr="00F409BE" w:rsidTr="00F409BE">
        <w:trPr>
          <w:trHeight w:val="460"/>
        </w:trPr>
        <w:tc>
          <w:tcPr>
            <w:tcW w:w="5000" w:type="pct"/>
            <w:gridSpan w:val="7"/>
          </w:tcPr>
          <w:p w:rsidR="00F409BE" w:rsidRP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 w:rsidRPr="00F409BE">
              <w:rPr>
                <w:b/>
                <w:sz w:val="22"/>
                <w:szCs w:val="22"/>
              </w:rPr>
              <w:t>5.4.1.5.5 Монтаж ограждающих конструкций здания ТИПОВОГО ЭТАЖА сек.1,2  (только кладка) с 01.11.2024г.</w:t>
            </w:r>
          </w:p>
        </w:tc>
      </w:tr>
      <w:tr w:rsidR="00F409BE" w:rsidRPr="000D419D" w:rsidTr="00F409BE">
        <w:trPr>
          <w:trHeight w:val="790"/>
        </w:trPr>
        <w:tc>
          <w:tcPr>
            <w:tcW w:w="268" w:type="pct"/>
          </w:tcPr>
          <w:p w:rsidR="00F409BE" w:rsidRPr="000D419D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 неармированных толщиной в 1/2 кирпича при высоте этажа до 4 м (в т.ч.ограждение лоджий)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0,0824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790"/>
        </w:trPr>
        <w:tc>
          <w:tcPr>
            <w:tcW w:w="268" w:type="pct"/>
          </w:tcPr>
          <w:p w:rsidR="00F409BE" w:rsidRPr="000D419D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 неармированных толщиной в 1/2 кирпича при высоте этажа до 4 м (в т.ч.ограждение лоджий)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0,0152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790"/>
        </w:trPr>
        <w:tc>
          <w:tcPr>
            <w:tcW w:w="268" w:type="pct"/>
          </w:tcPr>
          <w:p w:rsidR="00F409BE" w:rsidRPr="000D419D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 неармированных толщиной в 1/2 кирпича при высоте этажа до 4 м (в т.ч.ограждение лоджий)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8.1, п.3.1.1  Поправка: Прил. 8.1, п.3.1.2) 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2,6259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790"/>
        </w:trPr>
        <w:tc>
          <w:tcPr>
            <w:tcW w:w="268" w:type="pct"/>
          </w:tcPr>
          <w:p w:rsidR="00F409BE" w:rsidRPr="000D419D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 неармированных толщиной в 1/2 кирпича при высоте этажа до 4 м (в т.ч.ограждение лоджий)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8.1, п.3.1.1  Поправка: Прил. 8.1, п.3.1.2) 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0,7661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526"/>
        </w:trPr>
        <w:tc>
          <w:tcPr>
            <w:tcW w:w="268" w:type="pct"/>
          </w:tcPr>
          <w:p w:rsidR="00F409BE" w:rsidRPr="000D419D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0,0376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579"/>
        </w:trPr>
        <w:tc>
          <w:tcPr>
            <w:tcW w:w="268" w:type="pct"/>
          </w:tcPr>
          <w:p w:rsidR="00F409BE" w:rsidRPr="000D419D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620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1,5476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673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1,7506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569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4,7171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626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Расшивка швов кладки из кирпича одинарного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стен (без вычета проемов)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0,1053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705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Расшивка швов кладки из кирпича полуторного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8.1, п.3.2) 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стен (без вычета проемов)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3,9906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322"/>
        </w:trPr>
        <w:tc>
          <w:tcPr>
            <w:tcW w:w="268" w:type="pct"/>
          </w:tcPr>
          <w:p w:rsidR="00F409BE" w:rsidRDefault="00F409BE" w:rsidP="002976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</w:tcPr>
          <w:p w:rsidR="00F409BE" w:rsidRPr="00F409BE" w:rsidRDefault="00F409BE" w:rsidP="00F409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09BE">
              <w:rPr>
                <w:rFonts w:ascii="Arial" w:hAnsi="Arial" w:cs="Arial"/>
                <w:b/>
                <w:sz w:val="20"/>
                <w:szCs w:val="18"/>
              </w:rPr>
              <w:t>И</w:t>
            </w:r>
            <w:r>
              <w:rPr>
                <w:rFonts w:ascii="Arial" w:hAnsi="Arial" w:cs="Arial"/>
                <w:b/>
                <w:sz w:val="20"/>
                <w:szCs w:val="18"/>
              </w:rPr>
              <w:t>ТОГО</w:t>
            </w:r>
            <w:r w:rsidRPr="00F409BE">
              <w:rPr>
                <w:rFonts w:ascii="Arial" w:hAnsi="Arial" w:cs="Arial"/>
                <w:b/>
                <w:sz w:val="20"/>
                <w:szCs w:val="18"/>
              </w:rPr>
              <w:t xml:space="preserve"> за раздел</w:t>
            </w:r>
          </w:p>
        </w:tc>
        <w:tc>
          <w:tcPr>
            <w:tcW w:w="643" w:type="pct"/>
            <w:vAlign w:val="bottom"/>
          </w:tcPr>
          <w:p w:rsidR="00F409BE" w:rsidRDefault="00F409BE" w:rsidP="002976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vAlign w:val="bottom"/>
          </w:tcPr>
          <w:p w:rsidR="00F409BE" w:rsidRDefault="00F409BE" w:rsidP="002976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</w:tcPr>
          <w:p w:rsidR="00F409BE" w:rsidRPr="000D419D" w:rsidRDefault="00F409BE" w:rsidP="002976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2976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29768F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F409BE" w:rsidTr="00F409BE">
        <w:trPr>
          <w:trHeight w:val="790"/>
        </w:trPr>
        <w:tc>
          <w:tcPr>
            <w:tcW w:w="5000" w:type="pct"/>
            <w:gridSpan w:val="7"/>
          </w:tcPr>
          <w:p w:rsidR="00F409BE" w:rsidRP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 w:rsidRPr="00F409BE">
              <w:rPr>
                <w:b/>
                <w:sz w:val="22"/>
                <w:szCs w:val="22"/>
              </w:rPr>
              <w:t>5.4.1.8.5 Монтаж ограждающих конструкций здания ТИПОВОГО ЭТАЖА сек.1,2 (кроме кладки) с 01.11.2024г</w:t>
            </w:r>
          </w:p>
        </w:tc>
      </w:tr>
      <w:tr w:rsidR="00F409BE" w:rsidRPr="000D419D" w:rsidTr="00F409BE">
        <w:trPr>
          <w:trHeight w:val="790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0,0615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565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0,0288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618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 (ограждений лоджий)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0,0133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790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на плоских и криволинейных поверхностях каркаса изоляции из сетки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0,7729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790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перемычек вручную в стенах и перегородках внутри здания с подъемом материалов башенным краном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1,4941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440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перемычек массой до 0,3 т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шт. сборных конструкций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0,42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493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перемычек м/к (огрунтовка включена в стоимость м/к)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конструкций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1,7116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676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0,5741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790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0,7882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642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элементов каркаса из брусьев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0,3353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398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0,0203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790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-0,0203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464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Железнение цементных покрытий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0,0203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F409BE" w:rsidTr="00F409BE">
        <w:trPr>
          <w:trHeight w:val="234"/>
        </w:trPr>
        <w:tc>
          <w:tcPr>
            <w:tcW w:w="268" w:type="pct"/>
          </w:tcPr>
          <w:p w:rsidR="00F409BE" w:rsidRPr="00F409BE" w:rsidRDefault="00F409BE" w:rsidP="0029768F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618" w:type="pct"/>
          </w:tcPr>
          <w:p w:rsidR="00F409BE" w:rsidRPr="00F409BE" w:rsidRDefault="00F409BE" w:rsidP="0029768F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409BE">
              <w:rPr>
                <w:rFonts w:ascii="Arial" w:hAnsi="Arial" w:cs="Arial"/>
                <w:b/>
                <w:sz w:val="20"/>
                <w:szCs w:val="18"/>
              </w:rPr>
              <w:t>ИТОГО за раздел</w:t>
            </w:r>
          </w:p>
        </w:tc>
        <w:tc>
          <w:tcPr>
            <w:tcW w:w="643" w:type="pct"/>
            <w:vAlign w:val="bottom"/>
          </w:tcPr>
          <w:p w:rsidR="00F409BE" w:rsidRPr="00F409BE" w:rsidRDefault="00F409BE" w:rsidP="0029768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02" w:type="pct"/>
            <w:vAlign w:val="bottom"/>
          </w:tcPr>
          <w:p w:rsidR="00F409BE" w:rsidRPr="00F409BE" w:rsidRDefault="00F409BE" w:rsidP="0029768F">
            <w:pPr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02" w:type="pct"/>
          </w:tcPr>
          <w:p w:rsidR="00F409BE" w:rsidRPr="00F409BE" w:rsidRDefault="00F409BE" w:rsidP="0029768F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669" w:type="pct"/>
          </w:tcPr>
          <w:p w:rsidR="00F409BE" w:rsidRPr="00F409BE" w:rsidRDefault="00F409BE" w:rsidP="0029768F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598" w:type="pct"/>
          </w:tcPr>
          <w:p w:rsidR="00F409BE" w:rsidRPr="00F409BE" w:rsidRDefault="00F409BE" w:rsidP="0029768F">
            <w:pPr>
              <w:jc w:val="both"/>
              <w:rPr>
                <w:sz w:val="20"/>
                <w:szCs w:val="22"/>
              </w:rPr>
            </w:pPr>
          </w:p>
        </w:tc>
      </w:tr>
      <w:tr w:rsidR="00F409BE" w:rsidRPr="00F409BE" w:rsidTr="00CE5CAD">
        <w:trPr>
          <w:trHeight w:val="533"/>
        </w:trPr>
        <w:tc>
          <w:tcPr>
            <w:tcW w:w="5000" w:type="pct"/>
            <w:gridSpan w:val="7"/>
          </w:tcPr>
          <w:p w:rsidR="00F409BE" w:rsidRP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 w:rsidRPr="00F409BE">
              <w:rPr>
                <w:b/>
                <w:sz w:val="22"/>
                <w:szCs w:val="22"/>
              </w:rPr>
              <w:t>5.4.1.9.5 Монтаж ограждающих конструкций здания ТИПОВОГО ЭТАЖА сек.1,2  АН №301 от 19.02.2024, изм.21,23,с 1.11.24</w:t>
            </w:r>
          </w:p>
        </w:tc>
      </w:tr>
      <w:tr w:rsidR="00F409BE" w:rsidRPr="000D419D" w:rsidTr="00F409BE">
        <w:trPr>
          <w:trHeight w:val="790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 (в расц.на кладку)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-0,0797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790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18" w:type="pct"/>
          </w:tcPr>
          <w:p w:rsidR="00F409BE" w:rsidRDefault="00F409BE" w:rsidP="00F40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из газобетонных блоков на клее без облицовки толщиной 400 мм при высоте этажа до 4 м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102,2353</w:t>
            </w: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F409BE" w:rsidRPr="000D419D" w:rsidTr="00F409BE">
        <w:trPr>
          <w:trHeight w:val="257"/>
        </w:trPr>
        <w:tc>
          <w:tcPr>
            <w:tcW w:w="268" w:type="pct"/>
          </w:tcPr>
          <w:p w:rsidR="00F409BE" w:rsidRDefault="00F409BE" w:rsidP="00F409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</w:tcPr>
          <w:p w:rsidR="00F409BE" w:rsidRPr="00F409BE" w:rsidRDefault="00F409BE" w:rsidP="00F409BE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409BE">
              <w:rPr>
                <w:rFonts w:ascii="Arial" w:hAnsi="Arial" w:cs="Arial"/>
                <w:b/>
                <w:sz w:val="20"/>
                <w:szCs w:val="18"/>
              </w:rPr>
              <w:t>ИТОГО за раздел</w:t>
            </w:r>
          </w:p>
        </w:tc>
        <w:tc>
          <w:tcPr>
            <w:tcW w:w="643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vAlign w:val="bottom"/>
          </w:tcPr>
          <w:p w:rsidR="00F409BE" w:rsidRDefault="00F409BE" w:rsidP="00F409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F409BE" w:rsidRPr="000D419D" w:rsidRDefault="00F409BE" w:rsidP="00F409BE">
            <w:pPr>
              <w:jc w:val="both"/>
              <w:rPr>
                <w:sz w:val="22"/>
                <w:szCs w:val="22"/>
              </w:rPr>
            </w:pPr>
          </w:p>
        </w:tc>
      </w:tr>
      <w:tr w:rsidR="00CE5CAD" w:rsidRPr="00CE5CAD" w:rsidTr="00CE5CAD">
        <w:trPr>
          <w:trHeight w:val="257"/>
        </w:trPr>
        <w:tc>
          <w:tcPr>
            <w:tcW w:w="5000" w:type="pct"/>
            <w:gridSpan w:val="7"/>
          </w:tcPr>
          <w:p w:rsidR="00CE5CAD" w:rsidRPr="00CE5CAD" w:rsidRDefault="00CE5CAD" w:rsidP="00CE5CAD">
            <w:pPr>
              <w:jc w:val="center"/>
              <w:rPr>
                <w:b/>
                <w:sz w:val="22"/>
                <w:szCs w:val="22"/>
              </w:rPr>
            </w:pPr>
            <w:r w:rsidRPr="00CE5CAD">
              <w:rPr>
                <w:b/>
                <w:sz w:val="22"/>
                <w:szCs w:val="22"/>
              </w:rPr>
              <w:t>5.4.1.10.5 Монтаж ограждающих конструкций здания ТИПОВОГО ЭТАЖА сек.1,2  изм.25, 26 с 01.11.2024г</w:t>
            </w:r>
          </w:p>
        </w:tc>
      </w:tr>
      <w:tr w:rsidR="00CE5CAD" w:rsidRPr="000D419D" w:rsidTr="00CE5CAD">
        <w:trPr>
          <w:trHeight w:val="540"/>
        </w:trPr>
        <w:tc>
          <w:tcPr>
            <w:tcW w:w="268" w:type="pct"/>
          </w:tcPr>
          <w:p w:rsidR="00CE5CAD" w:rsidRDefault="00CE5CAD" w:rsidP="00CE5C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18" w:type="pct"/>
          </w:tcPr>
          <w:p w:rsidR="00CE5CAD" w:rsidRDefault="00CE5CAD" w:rsidP="00CE5C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 (5.4.1.10.3 п.15)</w:t>
            </w:r>
          </w:p>
        </w:tc>
        <w:tc>
          <w:tcPr>
            <w:tcW w:w="643" w:type="pct"/>
            <w:vAlign w:val="bottom"/>
          </w:tcPr>
          <w:p w:rsidR="00CE5CAD" w:rsidRDefault="00CE5CAD" w:rsidP="00CE5C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602" w:type="pct"/>
            <w:vAlign w:val="bottom"/>
          </w:tcPr>
          <w:p w:rsidR="00CE5CAD" w:rsidRDefault="00CE5CAD" w:rsidP="00CE5C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0,5425</w:t>
            </w:r>
          </w:p>
        </w:tc>
        <w:tc>
          <w:tcPr>
            <w:tcW w:w="602" w:type="pct"/>
          </w:tcPr>
          <w:p w:rsidR="00CE5CAD" w:rsidRPr="000D419D" w:rsidRDefault="00CE5CAD" w:rsidP="00CE5C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CE5CAD" w:rsidRPr="000D419D" w:rsidRDefault="00CE5CAD" w:rsidP="00CE5C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CE5CAD" w:rsidRPr="000D419D" w:rsidRDefault="00CE5CAD" w:rsidP="00CE5CAD">
            <w:pPr>
              <w:jc w:val="both"/>
              <w:rPr>
                <w:sz w:val="22"/>
                <w:szCs w:val="22"/>
              </w:rPr>
            </w:pPr>
          </w:p>
        </w:tc>
      </w:tr>
      <w:tr w:rsidR="00CE5CAD" w:rsidRPr="000D419D" w:rsidTr="00F409BE">
        <w:trPr>
          <w:trHeight w:val="790"/>
        </w:trPr>
        <w:tc>
          <w:tcPr>
            <w:tcW w:w="268" w:type="pct"/>
          </w:tcPr>
          <w:p w:rsidR="00CE5CAD" w:rsidRDefault="00CE5CAD" w:rsidP="00CE5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</w:tcPr>
          <w:p w:rsidR="00CE5CAD" w:rsidRPr="00F409BE" w:rsidRDefault="00CE5CAD" w:rsidP="00CE5CAD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409BE">
              <w:rPr>
                <w:rFonts w:ascii="Arial" w:hAnsi="Arial" w:cs="Arial"/>
                <w:b/>
                <w:sz w:val="20"/>
                <w:szCs w:val="18"/>
              </w:rPr>
              <w:t>ИТОГО за раздел</w:t>
            </w:r>
          </w:p>
        </w:tc>
        <w:tc>
          <w:tcPr>
            <w:tcW w:w="643" w:type="pct"/>
            <w:vAlign w:val="bottom"/>
          </w:tcPr>
          <w:p w:rsidR="00CE5CAD" w:rsidRDefault="00CE5CAD" w:rsidP="00CE5C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vAlign w:val="bottom"/>
          </w:tcPr>
          <w:p w:rsidR="00CE5CAD" w:rsidRDefault="00CE5CAD" w:rsidP="00CE5C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pct"/>
          </w:tcPr>
          <w:p w:rsidR="00CE5CAD" w:rsidRPr="000D419D" w:rsidRDefault="00CE5CAD" w:rsidP="00CE5C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CE5CAD" w:rsidRPr="000D419D" w:rsidRDefault="00CE5CAD" w:rsidP="00CE5C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CE5CAD" w:rsidRPr="000D419D" w:rsidRDefault="00CE5CAD" w:rsidP="00CE5CAD">
            <w:pPr>
              <w:jc w:val="both"/>
              <w:rPr>
                <w:sz w:val="22"/>
                <w:szCs w:val="22"/>
              </w:rPr>
            </w:pPr>
          </w:p>
        </w:tc>
      </w:tr>
      <w:tr w:rsidR="00CE5CAD" w:rsidRPr="000D419D" w:rsidTr="00F409BE">
        <w:trPr>
          <w:trHeight w:val="302"/>
        </w:trPr>
        <w:tc>
          <w:tcPr>
            <w:tcW w:w="268" w:type="pct"/>
          </w:tcPr>
          <w:p w:rsidR="00CE5CAD" w:rsidRDefault="00CE5CAD" w:rsidP="00CE5CAD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</w:tcPr>
          <w:p w:rsidR="00CE5CAD" w:rsidRPr="008A4945" w:rsidRDefault="00CE5CAD" w:rsidP="00CE5CAD">
            <w:pPr>
              <w:rPr>
                <w:b/>
                <w:sz w:val="22"/>
                <w:szCs w:val="22"/>
              </w:rPr>
            </w:pPr>
            <w:r w:rsidRPr="008A494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43" w:type="pct"/>
          </w:tcPr>
          <w:p w:rsidR="00CE5CAD" w:rsidRPr="000D419D" w:rsidRDefault="00CE5CAD" w:rsidP="00CE5CAD">
            <w:pPr>
              <w:rPr>
                <w:sz w:val="22"/>
                <w:szCs w:val="22"/>
              </w:rPr>
            </w:pPr>
          </w:p>
        </w:tc>
        <w:tc>
          <w:tcPr>
            <w:tcW w:w="602" w:type="pct"/>
          </w:tcPr>
          <w:p w:rsidR="00CE5CAD" w:rsidRPr="000D419D" w:rsidRDefault="00CE5CAD" w:rsidP="00CE5CAD">
            <w:pPr>
              <w:rPr>
                <w:sz w:val="22"/>
                <w:szCs w:val="22"/>
              </w:rPr>
            </w:pPr>
          </w:p>
        </w:tc>
        <w:tc>
          <w:tcPr>
            <w:tcW w:w="602" w:type="pct"/>
          </w:tcPr>
          <w:p w:rsidR="00CE5CAD" w:rsidRPr="000D419D" w:rsidRDefault="00CE5CAD" w:rsidP="00CE5CAD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CE5CAD" w:rsidRPr="000D419D" w:rsidRDefault="00CE5CAD" w:rsidP="00CE5CAD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:rsidR="00CE5CAD" w:rsidRPr="000D419D" w:rsidRDefault="00CE5CAD" w:rsidP="00CE5CAD">
            <w:pPr>
              <w:rPr>
                <w:sz w:val="22"/>
                <w:szCs w:val="22"/>
              </w:rPr>
            </w:pPr>
          </w:p>
        </w:tc>
      </w:tr>
    </w:tbl>
    <w:p w:rsidR="00A001D6" w:rsidRDefault="00A001D6"/>
    <w:p w:rsidR="00A001D6" w:rsidRDefault="00A001D6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946"/>
        <w:gridCol w:w="6521"/>
      </w:tblGrid>
      <w:tr w:rsidR="00A001D6" w:rsidRPr="000D419D" w:rsidTr="00A001D6">
        <w:trPr>
          <w:trHeight w:val="302"/>
        </w:trPr>
        <w:tc>
          <w:tcPr>
            <w:tcW w:w="5000" w:type="pct"/>
            <w:gridSpan w:val="2"/>
          </w:tcPr>
          <w:p w:rsidR="00A001D6" w:rsidRPr="00A001D6" w:rsidRDefault="00A001D6" w:rsidP="00A001D6">
            <w:pPr>
              <w:jc w:val="center"/>
              <w:rPr>
                <w:b/>
                <w:sz w:val="22"/>
                <w:szCs w:val="22"/>
              </w:rPr>
            </w:pPr>
            <w:r w:rsidRPr="00A001D6">
              <w:rPr>
                <w:b/>
                <w:sz w:val="22"/>
                <w:szCs w:val="22"/>
              </w:rPr>
              <w:t>Подтверждение выполнения объема работ</w:t>
            </w:r>
          </w:p>
        </w:tc>
      </w:tr>
      <w:tr w:rsidR="00A001D6" w:rsidRPr="000D419D" w:rsidTr="00A001D6">
        <w:trPr>
          <w:trHeight w:val="414"/>
        </w:trPr>
        <w:tc>
          <w:tcPr>
            <w:tcW w:w="1885" w:type="pct"/>
          </w:tcPr>
          <w:p w:rsidR="00A001D6" w:rsidRPr="008A4945" w:rsidRDefault="00A001D6" w:rsidP="008A49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секции, этажи 1-20</w:t>
            </w:r>
          </w:p>
        </w:tc>
        <w:tc>
          <w:tcPr>
            <w:tcW w:w="3115" w:type="pct"/>
          </w:tcPr>
          <w:p w:rsidR="00A001D6" w:rsidRPr="000D419D" w:rsidRDefault="00A001D6" w:rsidP="00112E04">
            <w:pPr>
              <w:rPr>
                <w:sz w:val="22"/>
                <w:szCs w:val="22"/>
              </w:rPr>
            </w:pP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001D6" w:rsidRPr="000D419D" w:rsidTr="00A001D6">
        <w:trPr>
          <w:trHeight w:val="414"/>
        </w:trPr>
        <w:tc>
          <w:tcPr>
            <w:tcW w:w="1885" w:type="pct"/>
          </w:tcPr>
          <w:p w:rsidR="00A001D6" w:rsidRPr="00207815" w:rsidRDefault="00A001D6" w:rsidP="008A4945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случае невозможности выполнить весь объем работ, просьба указать кол-во этажей </w:t>
            </w:r>
            <w:r w:rsidR="00EA685C">
              <w:rPr>
                <w:b/>
                <w:sz w:val="22"/>
                <w:szCs w:val="22"/>
              </w:rPr>
              <w:t>взятых в работу</w:t>
            </w:r>
            <w:r w:rsidR="0020781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115" w:type="pct"/>
          </w:tcPr>
          <w:p w:rsidR="00A001D6" w:rsidRPr="000D419D" w:rsidRDefault="00A001D6" w:rsidP="00112E04">
            <w:pPr>
              <w:rPr>
                <w:sz w:val="22"/>
                <w:szCs w:val="22"/>
              </w:rPr>
            </w:pPr>
          </w:p>
        </w:tc>
      </w:tr>
    </w:tbl>
    <w:p w:rsidR="008F49E2" w:rsidRPr="00207815" w:rsidRDefault="00207815" w:rsidP="00207815">
      <w:pPr>
        <w:widowControl w:val="0"/>
        <w:shd w:val="clear" w:color="auto" w:fill="FFFFFF"/>
        <w:jc w:val="both"/>
        <w:rPr>
          <w:rStyle w:val="blk"/>
          <w:color w:val="FF0000"/>
        </w:rPr>
      </w:pPr>
      <w:r>
        <w:rPr>
          <w:rStyle w:val="blk"/>
          <w:b/>
          <w:color w:val="FF0000"/>
        </w:rPr>
        <w:t>*</w:t>
      </w:r>
      <w:r w:rsidRPr="00207815">
        <w:rPr>
          <w:rStyle w:val="blk"/>
          <w:color w:val="FF0000"/>
        </w:rPr>
        <w:t>обращаем ваше внимание, что объемы</w:t>
      </w:r>
      <w:r>
        <w:rPr>
          <w:rStyle w:val="blk"/>
          <w:color w:val="FF0000"/>
        </w:rPr>
        <w:t xml:space="preserve"> работ,</w:t>
      </w:r>
      <w:r w:rsidRPr="00207815">
        <w:rPr>
          <w:rStyle w:val="blk"/>
          <w:color w:val="FF0000"/>
        </w:rPr>
        <w:t xml:space="preserve"> в вышеприведенной таблице</w:t>
      </w:r>
      <w:r>
        <w:rPr>
          <w:rStyle w:val="blk"/>
          <w:color w:val="FF0000"/>
        </w:rPr>
        <w:t>,</w:t>
      </w:r>
      <w:r w:rsidRPr="00207815">
        <w:rPr>
          <w:rStyle w:val="blk"/>
          <w:color w:val="FF0000"/>
        </w:rPr>
        <w:t xml:space="preserve"> </w:t>
      </w:r>
      <w:r>
        <w:rPr>
          <w:rStyle w:val="blk"/>
          <w:color w:val="FF0000"/>
        </w:rPr>
        <w:t xml:space="preserve">указаны </w:t>
      </w:r>
      <w:r w:rsidRPr="00207815">
        <w:rPr>
          <w:rStyle w:val="blk"/>
          <w:b/>
          <w:color w:val="FF0000"/>
        </w:rPr>
        <w:t>за один этаж, секции 1,2,</w:t>
      </w:r>
      <w:r>
        <w:rPr>
          <w:rStyle w:val="blk"/>
          <w:color w:val="FF0000"/>
        </w:rPr>
        <w:t xml:space="preserve"> а также максимальная цена, </w:t>
      </w:r>
      <w:r w:rsidRPr="00207815">
        <w:rPr>
          <w:rStyle w:val="blk"/>
          <w:b/>
          <w:color w:val="FF0000"/>
        </w:rPr>
        <w:t>за один этаж секции 1,2</w:t>
      </w:r>
      <w:r>
        <w:rPr>
          <w:rStyle w:val="blk"/>
          <w:b/>
          <w:color w:val="FF0000"/>
        </w:rPr>
        <w:t xml:space="preserve"> </w:t>
      </w:r>
      <w:r w:rsidR="00CE5CAD">
        <w:rPr>
          <w:rStyle w:val="blk"/>
          <w:b/>
          <w:color w:val="FF0000"/>
        </w:rPr>
        <w:t>–</w:t>
      </w:r>
      <w:r w:rsidR="00AD45CD">
        <w:rPr>
          <w:rStyle w:val="blk"/>
          <w:b/>
          <w:color w:val="FF0000"/>
        </w:rPr>
        <w:t xml:space="preserve"> </w:t>
      </w:r>
      <w:r w:rsidR="00CE5CAD">
        <w:rPr>
          <w:rStyle w:val="blk"/>
          <w:color w:val="FF0000"/>
        </w:rPr>
        <w:t>1 488 018,00</w:t>
      </w:r>
      <w:r>
        <w:rPr>
          <w:rStyle w:val="blk"/>
          <w:color w:val="FF0000"/>
        </w:rPr>
        <w:t xml:space="preserve"> руб. </w:t>
      </w:r>
    </w:p>
    <w:p w:rsidR="008F1069" w:rsidRPr="00207815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434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lastRenderedPageBreak/>
              <w:t>(</w:t>
            </w:r>
            <w:r w:rsidR="0029768F" w:rsidRPr="0029768F">
              <w:t>с момента заключения договора до  30.06.2025 г.</w:t>
            </w:r>
            <w:r w:rsidR="00A42251">
              <w:rPr>
                <w:rStyle w:val="blk"/>
                <w:rFonts w:eastAsiaTheme="minorHAnsi"/>
                <w:lang w:eastAsia="en-US"/>
              </w:rPr>
              <w:t>)</w:t>
            </w:r>
            <w:bookmarkStart w:id="0" w:name="_GoBack"/>
            <w:bookmarkEnd w:id="0"/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A72" w:rsidRDefault="00E97A72">
      <w:r>
        <w:separator/>
      </w:r>
    </w:p>
  </w:endnote>
  <w:endnote w:type="continuationSeparator" w:id="0">
    <w:p w:rsidR="00E97A72" w:rsidRDefault="00E9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E97A72" w:rsidP="0078486B">
    <w:pPr>
      <w:pStyle w:val="a4"/>
      <w:ind w:right="360"/>
    </w:pPr>
  </w:p>
  <w:p w:rsidR="000C081F" w:rsidRDefault="00E97A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A72" w:rsidRDefault="00E97A72">
      <w:r>
        <w:separator/>
      </w:r>
    </w:p>
  </w:footnote>
  <w:footnote w:type="continuationSeparator" w:id="0">
    <w:p w:rsidR="00E97A72" w:rsidRDefault="00E9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AA55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144A1BE-BF11-455C-A94D-0D22CE98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108</cp:revision>
  <cp:lastPrinted>2025-01-23T08:53:00Z</cp:lastPrinted>
  <dcterms:created xsi:type="dcterms:W3CDTF">2023-03-15T08:49:00Z</dcterms:created>
  <dcterms:modified xsi:type="dcterms:W3CDTF">2025-04-02T09:32:00Z</dcterms:modified>
</cp:coreProperties>
</file>